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1AC43" w14:textId="06B19699" w:rsidR="00462049" w:rsidRDefault="00140F9E" w:rsidP="00462049">
      <w:pPr>
        <w:spacing w:line="276" w:lineRule="auto"/>
        <w:rPr>
          <w:rFonts w:ascii="Lato" w:hAnsi="Lato" w:cs="Lato"/>
          <w:b/>
          <w:bCs/>
          <w:i/>
          <w:iCs/>
          <w:smallCaps/>
          <w:sz w:val="22"/>
          <w:szCs w:val="22"/>
        </w:rPr>
      </w:pP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OZNACZENIE SPRAWY: 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V.ROZ.270.</w:t>
      </w:r>
      <w:r w:rsidR="009B3DE8">
        <w:rPr>
          <w:rFonts w:ascii="Lato" w:hAnsi="Lato" w:cs="Lato"/>
          <w:b/>
          <w:bCs/>
          <w:i/>
          <w:iCs/>
          <w:smallCaps/>
          <w:sz w:val="22"/>
          <w:szCs w:val="22"/>
        </w:rPr>
        <w:t>5</w:t>
      </w:r>
      <w:r w:rsidR="00547AFC">
        <w:rPr>
          <w:rFonts w:ascii="Lato" w:hAnsi="Lato" w:cs="Lato"/>
          <w:b/>
          <w:bCs/>
          <w:i/>
          <w:iCs/>
          <w:smallCaps/>
          <w:sz w:val="22"/>
          <w:szCs w:val="22"/>
        </w:rPr>
        <w:t>4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.2026                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</w:t>
      </w:r>
      <w:r w:rsidR="004D0E21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</w:t>
      </w:r>
      <w:r w:rsidR="00462049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</w:t>
      </w:r>
      <w:r w:rsidR="004D0E21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</w:t>
      </w:r>
    </w:p>
    <w:p w14:paraId="2623FFB1" w14:textId="52E204DE" w:rsidR="00140F9E" w:rsidRPr="009B245E" w:rsidRDefault="004D0E21" w:rsidP="00462049">
      <w:pPr>
        <w:spacing w:line="276" w:lineRule="auto"/>
        <w:jc w:val="right"/>
        <w:rPr>
          <w:rFonts w:ascii="Lato" w:hAnsi="Lato" w:cs="Lato"/>
          <w:i/>
          <w:sz w:val="22"/>
          <w:szCs w:val="22"/>
        </w:rPr>
      </w:pP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</w:t>
      </w:r>
      <w:r w:rsidR="00140F9E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1A2A96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3</w:t>
      </w:r>
      <w:r w:rsidR="00140F9E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="00140F9E" w:rsidRPr="009B245E">
        <w:rPr>
          <w:rFonts w:ascii="Lato" w:hAnsi="Lato" w:cs="Lato"/>
          <w:b/>
          <w:bCs/>
          <w:iCs/>
          <w:smallCaps/>
          <w:sz w:val="22"/>
          <w:szCs w:val="22"/>
        </w:rPr>
        <w:t xml:space="preserve">SWZ </w:t>
      </w:r>
      <w:r w:rsidR="00140F9E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(</w:t>
      </w:r>
      <w:r w:rsidR="00140F9E" w:rsidRPr="009B245E">
        <w:rPr>
          <w:rFonts w:ascii="Lato" w:hAnsi="Lato" w:cs="Lato"/>
          <w:b/>
          <w:i/>
          <w:sz w:val="22"/>
          <w:szCs w:val="22"/>
        </w:rPr>
        <w:t>je</w:t>
      </w:r>
      <w:r w:rsidR="009B245E" w:rsidRPr="009B245E">
        <w:rPr>
          <w:rFonts w:ascii="Lato" w:hAnsi="Lato" w:cs="Lato"/>
          <w:b/>
          <w:i/>
          <w:sz w:val="22"/>
          <w:szCs w:val="22"/>
        </w:rPr>
        <w:t>żeli</w:t>
      </w:r>
      <w:r w:rsidR="00140F9E" w:rsidRPr="009B245E">
        <w:rPr>
          <w:rFonts w:ascii="Lato" w:hAnsi="Lato" w:cs="Lato"/>
          <w:b/>
          <w:i/>
          <w:sz w:val="22"/>
          <w:szCs w:val="22"/>
        </w:rPr>
        <w:t xml:space="preserve"> dotyczy)</w:t>
      </w:r>
    </w:p>
    <w:p w14:paraId="4E14F773" w14:textId="4CD0DF27" w:rsidR="00140F9E" w:rsidRPr="00DB3615" w:rsidRDefault="00140F9E" w:rsidP="006B2DD5">
      <w:pPr>
        <w:pBdr>
          <w:bottom w:val="single" w:sz="4" w:space="0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1565E1ED" w14:textId="77777777" w:rsidR="00140F9E" w:rsidRPr="00DB3615" w:rsidRDefault="00140F9E" w:rsidP="00140F9E">
      <w:pPr>
        <w:pStyle w:val="Nagwek"/>
        <w:rPr>
          <w:rFonts w:ascii="Lato" w:hAnsi="Lato" w:cs="Lato"/>
          <w:sz w:val="22"/>
          <w:szCs w:val="22"/>
        </w:rPr>
      </w:pPr>
    </w:p>
    <w:p w14:paraId="00991133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0B358BAD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203C1D87" w14:textId="77777777" w:rsidR="00140F9E" w:rsidRPr="00DB3615" w:rsidRDefault="00140F9E" w:rsidP="00140F9E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>..........................................</w:t>
      </w:r>
      <w:r w:rsidR="00B01FEA" w:rsidRPr="00DB3615">
        <w:rPr>
          <w:rFonts w:ascii="Lato" w:hAnsi="Lato" w:cs="Lato"/>
          <w:sz w:val="22"/>
          <w:szCs w:val="22"/>
        </w:rPr>
        <w:t>............................</w:t>
      </w:r>
    </w:p>
    <w:p w14:paraId="3135BAD1" w14:textId="71A59DD9" w:rsidR="00140F9E" w:rsidRPr="00DB3615" w:rsidRDefault="00140F9E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  <w:r w:rsidRPr="00DB3615">
        <w:rPr>
          <w:rFonts w:ascii="Lato" w:hAnsi="Lato" w:cs="Lato"/>
          <w:b/>
          <w:sz w:val="22"/>
          <w:szCs w:val="22"/>
          <w:vertAlign w:val="superscript"/>
        </w:rPr>
        <w:t xml:space="preserve">Nazwa (Firma) i adres Podmiotu udostępniającego zasoby </w:t>
      </w:r>
    </w:p>
    <w:p w14:paraId="754CA99B" w14:textId="77777777" w:rsidR="002831F1" w:rsidRPr="00DB3615" w:rsidRDefault="002831F1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</w:p>
    <w:p w14:paraId="206DFB41" w14:textId="65DCB9AF" w:rsidR="002831F1" w:rsidRPr="00DB3615" w:rsidRDefault="002831F1" w:rsidP="00DB3615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 xml:space="preserve">ZOBOWIĄZANIE INNEGO PODMIOTU                                          </w:t>
      </w:r>
      <w:r w:rsidR="00DB3615">
        <w:rPr>
          <w:rFonts w:ascii="Lato" w:hAnsi="Lato" w:cs="Lato"/>
          <w:sz w:val="22"/>
          <w:szCs w:val="22"/>
        </w:rPr>
        <w:br/>
      </w:r>
      <w:r w:rsidRPr="00DB3615">
        <w:rPr>
          <w:rFonts w:ascii="Lato" w:hAnsi="Lato" w:cs="Lato"/>
          <w:sz w:val="22"/>
          <w:szCs w:val="22"/>
        </w:rPr>
        <w:t>(udostępniającego zasoby)</w:t>
      </w:r>
    </w:p>
    <w:p w14:paraId="364CA9C1" w14:textId="3A2BEA6E" w:rsidR="00140F9E" w:rsidRDefault="00140F9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My</w:t>
      </w:r>
      <w:r w:rsidR="00763276">
        <w:rPr>
          <w:rFonts w:ascii="Lato" w:eastAsia="Arial Unicode MS" w:hAnsi="Lato" w:cs="Lato"/>
          <w:bCs/>
          <w:w w:val="100"/>
          <w:sz w:val="22"/>
          <w:szCs w:val="22"/>
        </w:rPr>
        <w:t xml:space="preserve">, </w:t>
      </w: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niżej podpisani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zobowiązujemy się zgodnie z postanowieniami art. 118 ustawy PZP </w:t>
      </w:r>
      <w:r w:rsidR="00DB3615">
        <w:rPr>
          <w:rFonts w:ascii="Lato" w:eastAsia="Arial Unicode MS" w:hAnsi="Lato" w:cs="Lato"/>
          <w:w w:val="100"/>
          <w:sz w:val="22"/>
          <w:szCs w:val="22"/>
        </w:rPr>
        <w:br/>
      </w:r>
      <w:r w:rsidRPr="00DB3615">
        <w:rPr>
          <w:rFonts w:ascii="Lato" w:eastAsia="Arial Unicode MS" w:hAnsi="Lato" w:cs="Lato"/>
          <w:w w:val="100"/>
          <w:sz w:val="22"/>
          <w:szCs w:val="22"/>
        </w:rPr>
        <w:t>do oddania n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iżej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>w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>ymienionych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 zasobów: </w:t>
      </w:r>
    </w:p>
    <w:p w14:paraId="1BE0CD4B" w14:textId="77777777" w:rsidR="002171EE" w:rsidRPr="00DB3615" w:rsidRDefault="002171E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</w:p>
    <w:p w14:paraId="36193358" w14:textId="2D3D53B6" w:rsidR="00140F9E" w:rsidRPr="00DB3615" w:rsidRDefault="00140F9E" w:rsidP="00140F9E">
      <w:pPr>
        <w:pStyle w:val="Zwykytekst1"/>
        <w:spacing w:before="200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7FD395D3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(określenie zasobu – wiedza i doświadczenie, potencjał techniczny, potencjał kadrowy, potencjał finansowy)</w:t>
      </w:r>
    </w:p>
    <w:p w14:paraId="7327BE34" w14:textId="77777777" w:rsidR="00140F9E" w:rsidRDefault="00140F9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do dyspozycji Wykonawcy:</w:t>
      </w:r>
    </w:p>
    <w:p w14:paraId="4E99ACC6" w14:textId="77777777" w:rsidR="002171EE" w:rsidRPr="00DB3615" w:rsidRDefault="002171E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</w:p>
    <w:p w14:paraId="56B8C926" w14:textId="023E37C2" w:rsidR="00140F9E" w:rsidRPr="00DB3615" w:rsidRDefault="00140F9E" w:rsidP="00140F9E">
      <w:pPr>
        <w:spacing w:before="200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0A09A52D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(nazwa i adres Wykonawcy składającego ofertę)</w:t>
      </w:r>
    </w:p>
    <w:p w14:paraId="2F12782E" w14:textId="77777777" w:rsidR="00140F9E" w:rsidRPr="00DB3615" w:rsidRDefault="00140F9E" w:rsidP="00140F9E">
      <w:pPr>
        <w:rPr>
          <w:rFonts w:ascii="Lato" w:eastAsia="Arial Unicode MS" w:hAnsi="Lato" w:cs="Lato"/>
          <w:sz w:val="22"/>
          <w:szCs w:val="22"/>
        </w:rPr>
      </w:pPr>
    </w:p>
    <w:p w14:paraId="658C13C6" w14:textId="77777777" w:rsidR="002171EE" w:rsidRDefault="002171EE" w:rsidP="001D50FA">
      <w:pPr>
        <w:jc w:val="center"/>
        <w:rPr>
          <w:rFonts w:ascii="Lato" w:eastAsia="Arial Unicode MS" w:hAnsi="Lato" w:cs="Lato"/>
          <w:sz w:val="22"/>
          <w:szCs w:val="22"/>
        </w:rPr>
      </w:pPr>
    </w:p>
    <w:p w14:paraId="7B61CE4D" w14:textId="27EDB6D7" w:rsidR="004D0FA9" w:rsidRPr="00DB3615" w:rsidRDefault="00140F9E" w:rsidP="001D50FA">
      <w:pPr>
        <w:jc w:val="center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przy wykonywaniu zamówienia</w:t>
      </w:r>
      <w:r w:rsidR="00DB3615">
        <w:rPr>
          <w:rFonts w:ascii="Lato" w:eastAsia="Arial Unicode MS" w:hAnsi="Lato" w:cs="Lato"/>
          <w:sz w:val="22"/>
          <w:szCs w:val="22"/>
        </w:rPr>
        <w:t xml:space="preserve"> </w:t>
      </w:r>
      <w:r w:rsidR="00DB3615" w:rsidRPr="00063A7B">
        <w:rPr>
          <w:rFonts w:ascii="Lato" w:hAnsi="Lato" w:cs="Lato"/>
          <w:sz w:val="20"/>
        </w:rPr>
        <w:t>publicznego prowadzonego</w:t>
      </w:r>
      <w:r w:rsidR="00DB3615" w:rsidRPr="00063A7B">
        <w:rPr>
          <w:rFonts w:ascii="Lato" w:hAnsi="Lato" w:cs="Lato"/>
          <w:b/>
          <w:bCs/>
          <w:sz w:val="20"/>
        </w:rPr>
        <w:t xml:space="preserve"> </w:t>
      </w:r>
      <w:r w:rsidR="00DB3615" w:rsidRPr="00063A7B">
        <w:rPr>
          <w:rFonts w:ascii="Lato" w:hAnsi="Lato" w:cs="Lato"/>
          <w:sz w:val="20"/>
          <w:u w:val="single"/>
        </w:rPr>
        <w:t xml:space="preserve">w trybie podstawowym bez negocjacji </w:t>
      </w:r>
      <w:r w:rsidR="00DB3615" w:rsidRPr="00063A7B">
        <w:rPr>
          <w:rFonts w:ascii="Lato" w:hAnsi="Lato" w:cs="Lato"/>
          <w:sz w:val="20"/>
          <w:u w:val="single"/>
        </w:rPr>
        <w:br/>
      </w:r>
      <w:r w:rsidR="00990E2D" w:rsidRPr="00DB3615">
        <w:rPr>
          <w:rFonts w:ascii="Lato" w:eastAsia="Arial Unicode MS" w:hAnsi="Lato" w:cs="Lato"/>
          <w:sz w:val="22"/>
          <w:szCs w:val="22"/>
        </w:rPr>
        <w:t xml:space="preserve"> pn.</w:t>
      </w:r>
    </w:p>
    <w:p w14:paraId="13933CF7" w14:textId="1901B5BC" w:rsidR="00DB3615" w:rsidRPr="00063A7B" w:rsidRDefault="00DB3615" w:rsidP="00DB3615">
      <w:pPr>
        <w:spacing w:line="276" w:lineRule="auto"/>
        <w:jc w:val="center"/>
        <w:rPr>
          <w:rFonts w:ascii="Lato" w:hAnsi="Lato" w:cs="Lato"/>
          <w:b/>
          <w:bCs/>
          <w:sz w:val="20"/>
        </w:rPr>
      </w:pPr>
    </w:p>
    <w:p w14:paraId="65EB182A" w14:textId="77777777" w:rsidR="00547AFC" w:rsidRDefault="00547AFC" w:rsidP="00547AFC">
      <w:pPr>
        <w:ind w:left="426" w:hanging="142"/>
        <w:jc w:val="center"/>
        <w:rPr>
          <w:rFonts w:ascii="Lato" w:hAnsi="Lato" w:cs="Lato"/>
          <w:b/>
          <w:bCs/>
          <w:sz w:val="22"/>
        </w:rPr>
      </w:pPr>
      <w:r w:rsidRPr="00A16FA6">
        <w:rPr>
          <w:rFonts w:ascii="Lato" w:hAnsi="Lato" w:cs="Lato"/>
          <w:b/>
          <w:sz w:val="22"/>
          <w:lang w:eastAsia="pl-PL"/>
        </w:rPr>
        <w:t>„</w:t>
      </w:r>
      <w:r w:rsidRPr="00A16FA6">
        <w:rPr>
          <w:rFonts w:ascii="Lato" w:hAnsi="Lato" w:cs="Lato"/>
          <w:b/>
          <w:bCs/>
          <w:sz w:val="22"/>
        </w:rPr>
        <w:t>Udrożnienie i odbudowa rzek i cieków w administracji NW Otmuchów Etap I:</w:t>
      </w:r>
    </w:p>
    <w:p w14:paraId="070AE006" w14:textId="77777777" w:rsidR="00547AFC" w:rsidRPr="00A16FA6" w:rsidRDefault="00547AFC" w:rsidP="00547AFC">
      <w:pPr>
        <w:ind w:left="426" w:hanging="142"/>
        <w:jc w:val="center"/>
        <w:rPr>
          <w:rFonts w:ascii="Lato" w:hAnsi="Lato" w:cs="Lato"/>
          <w:b/>
          <w:bCs/>
          <w:sz w:val="22"/>
        </w:rPr>
      </w:pPr>
    </w:p>
    <w:p w14:paraId="4740F4B6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1 - Udrożnienie i przywrócenie funkcjonalności cieków na terenie gminy Grodków 2026</w:t>
      </w:r>
    </w:p>
    <w:p w14:paraId="21F8BC3E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2 - Udrożnienie i przywrócenie funkcjonalności cieków na terenie gminy Łambinowice 2026</w:t>
      </w:r>
    </w:p>
    <w:p w14:paraId="5E5A4CFF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3 - Udrożnienie i przywrócenie funkcjonalności cieków na terenie gminy Korfantów 2026</w:t>
      </w:r>
    </w:p>
    <w:p w14:paraId="4948AE80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4 - Udrożnienie i przywrócenie funkcjonalności cieków na terenie gminy Pakosławice 2026</w:t>
      </w:r>
    </w:p>
    <w:p w14:paraId="045B3281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5 - Udrożnienie i przywrócenie funkcjonalności cieków na terenie gminy Prudnik 2026</w:t>
      </w:r>
    </w:p>
    <w:p w14:paraId="39AD35B6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6 - Udrożnienie i przywrócenie funkcjonalności cieków na terenie gminy Skoroszyce 2026</w:t>
      </w:r>
    </w:p>
    <w:p w14:paraId="44F25F75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7 - Udrożnienie i przywrócenie funkcjonalności cieków na terenie gminy Paczków 2026</w:t>
      </w:r>
    </w:p>
    <w:p w14:paraId="2144EB44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8 - Udrożnienie i przywrócenie funkcjonalności cieków na terenie gminy Nysa 2026</w:t>
      </w:r>
    </w:p>
    <w:p w14:paraId="6C02486C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9 - Udrożnienie i przywrócenie funkcjonalności cieków na terenie gminy Otmuchów 2026</w:t>
      </w:r>
    </w:p>
    <w:p w14:paraId="2EA14455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10 - Udrożnienie i przywrócenie funkcjonalności cieków na terenie gminy Lewin Brzeski 2026</w:t>
      </w:r>
    </w:p>
    <w:p w14:paraId="7BC73656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11 - Udrożnienie i przywrócenie funkcjonalności cieków na terenie gminy Niemodlin 2026</w:t>
      </w:r>
    </w:p>
    <w:p w14:paraId="247C69B2" w14:textId="77777777" w:rsidR="00547AFC" w:rsidRPr="001C4469" w:rsidRDefault="00547AFC" w:rsidP="00547AFC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12 - Udrożnienie i przywrócenie funkcjonalności cieków na terenie gminy Tułowice 2026</w:t>
      </w:r>
    </w:p>
    <w:p w14:paraId="53EF8D3B" w14:textId="77777777" w:rsidR="00547AFC" w:rsidRPr="00593808" w:rsidRDefault="00547AFC" w:rsidP="00547AFC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  <w:r w:rsidRPr="00593808">
        <w:rPr>
          <w:rFonts w:ascii="Lato" w:hAnsi="Lato" w:cs="Lato"/>
          <w:b/>
          <w:bCs/>
          <w:sz w:val="20"/>
          <w:szCs w:val="20"/>
          <w:lang w:eastAsia="ar-SA"/>
        </w:rPr>
        <w:t>Cz. 13 - Udrożnienie i przywrócenie funkcjonalności cieków na terenie gminy Głuchołazy 2026”</w:t>
      </w:r>
    </w:p>
    <w:p w14:paraId="7F618BE8" w14:textId="77777777" w:rsidR="001D50FA" w:rsidRPr="00DB3615" w:rsidRDefault="001D50FA" w:rsidP="00990E2D">
      <w:pPr>
        <w:jc w:val="both"/>
        <w:rPr>
          <w:rFonts w:ascii="Lato" w:eastAsia="Arial Unicode MS" w:hAnsi="Lato" w:cs="Lato"/>
          <w:b/>
          <w:bCs/>
          <w:sz w:val="22"/>
          <w:szCs w:val="22"/>
        </w:rPr>
      </w:pPr>
    </w:p>
    <w:p w14:paraId="229C4BA9" w14:textId="77777777" w:rsidR="00140F9E" w:rsidRPr="00DB3615" w:rsidRDefault="00140F9E" w:rsidP="00140F9E">
      <w:pPr>
        <w:pStyle w:val="Zwykytekst1"/>
        <w:spacing w:before="120"/>
        <w:ind w:right="283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Oświadczamy zatem, że:</w:t>
      </w:r>
    </w:p>
    <w:p w14:paraId="610F65F0" w14:textId="77777777" w:rsidR="00140F9E" w:rsidRPr="00DB3615" w:rsidRDefault="00140F9E" w:rsidP="00140F9E">
      <w:pPr>
        <w:pStyle w:val="Zwykytekst1"/>
        <w:numPr>
          <w:ilvl w:val="0"/>
          <w:numId w:val="1"/>
        </w:numPr>
        <w:tabs>
          <w:tab w:val="left" w:pos="426"/>
        </w:tabs>
        <w:spacing w:before="200"/>
        <w:ind w:left="284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udostępniamy Wykonawcy ww. zasoby, w następującym zakresie:</w:t>
      </w:r>
    </w:p>
    <w:p w14:paraId="26C69655" w14:textId="77777777" w:rsidR="00140F9E" w:rsidRPr="00DB3615" w:rsidRDefault="00140F9E" w:rsidP="00140F9E">
      <w:pPr>
        <w:pStyle w:val="Zwykytekst1"/>
        <w:tabs>
          <w:tab w:val="left" w:pos="426"/>
        </w:tabs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lastRenderedPageBreak/>
        <w:t>………………………………………………………………………………………………….……</w:t>
      </w:r>
    </w:p>
    <w:p w14:paraId="2B82152B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sposób wykorzystania udostępnionych przeze nas zasobów przy wykonywaniu zamówienia będzie następujący:</w:t>
      </w:r>
    </w:p>
    <w:p w14:paraId="3872E7BE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</w:p>
    <w:p w14:paraId="2B3124B0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charakter stosunku łączącego nas z Wykonawcą będzie następujący:</w:t>
      </w:r>
    </w:p>
    <w:p w14:paraId="1759446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56A24D21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zakres naszego udziału przy wykonywaniu zamówienia będzie następujący:</w:t>
      </w:r>
    </w:p>
    <w:p w14:paraId="2B75D4C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………………………………….……………………………………………………………………</w:t>
      </w:r>
    </w:p>
    <w:p w14:paraId="62710F24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okres naszego udostępnienia zasobów/udziału przy wykonywaniu zamówienia będzie następujący:</w:t>
      </w:r>
    </w:p>
    <w:p w14:paraId="128CF212" w14:textId="6AD56A71" w:rsidR="00B96BA2" w:rsidRPr="00DB3615" w:rsidRDefault="00140F9E" w:rsidP="00A448BA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</w:t>
      </w:r>
      <w:r w:rsidR="004E0A59"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</w:t>
      </w:r>
      <w:r w:rsidR="008E401E">
        <w:rPr>
          <w:rFonts w:ascii="Lato" w:eastAsia="Arial Unicode MS" w:hAnsi="Lato" w:cs="Lato"/>
          <w:sz w:val="22"/>
          <w:szCs w:val="22"/>
        </w:rPr>
        <w:t>…….</w:t>
      </w:r>
      <w:r w:rsidRPr="00DB3615">
        <w:rPr>
          <w:rFonts w:ascii="Lato" w:hAnsi="Lato" w:cs="Lato"/>
          <w:sz w:val="22"/>
          <w:szCs w:val="22"/>
        </w:rPr>
        <w:t xml:space="preserve">                                              </w:t>
      </w:r>
    </w:p>
    <w:p w14:paraId="64B34B6B" w14:textId="77777777" w:rsidR="00B96BA2" w:rsidRPr="00DB3615" w:rsidRDefault="00B96BA2" w:rsidP="00140F9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A6FFEB2" w14:textId="77777777" w:rsidR="00D024F8" w:rsidRDefault="00D024F8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23765D17" w14:textId="77777777" w:rsidR="00652A97" w:rsidRDefault="00652A97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6D302108" w14:textId="57F59D63" w:rsidR="00D024F8" w:rsidRPr="00D024F8" w:rsidRDefault="00D024F8" w:rsidP="00D024F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</w:rPr>
        <w:t>__________________________</w:t>
      </w:r>
    </w:p>
    <w:p w14:paraId="5B0B7F79" w14:textId="258ACC0E" w:rsidR="00B96BA2" w:rsidRPr="00DB3615" w:rsidRDefault="00140F9E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  <w:u w:val="single"/>
        </w:rPr>
        <w:t>Miejsce i data sporządzenia</w:t>
      </w:r>
      <w:r w:rsidRPr="00DB3615">
        <w:rPr>
          <w:rFonts w:ascii="Lato" w:hAnsi="Lato" w:cs="Lato"/>
          <w:sz w:val="22"/>
          <w:szCs w:val="22"/>
        </w:rPr>
        <w:t>:</w:t>
      </w:r>
    </w:p>
    <w:p w14:paraId="6F1C8857" w14:textId="081176C3" w:rsidR="00DC52CF" w:rsidRPr="00DB3615" w:rsidRDefault="00140F9E" w:rsidP="002831F1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Podmiotu udostępniającego zasoby, zgodnie z art. 63 ust. </w:t>
      </w:r>
      <w:r w:rsidR="004E0A59" w:rsidRPr="00DB3615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2576F6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sectPr w:rsidR="00DC52CF" w:rsidRPr="00DB36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33F96" w14:textId="77777777" w:rsidR="00726DE8" w:rsidRDefault="00726DE8" w:rsidP="00DF3421">
      <w:r>
        <w:separator/>
      </w:r>
    </w:p>
  </w:endnote>
  <w:endnote w:type="continuationSeparator" w:id="0">
    <w:p w14:paraId="710358CF" w14:textId="77777777" w:rsidR="00726DE8" w:rsidRDefault="00726DE8" w:rsidP="00DF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BF26" w14:textId="77777777" w:rsidR="00DF3421" w:rsidRDefault="00DF3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6624" w14:textId="77777777" w:rsidR="00DF3421" w:rsidRDefault="00DF34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EA08" w14:textId="77777777" w:rsidR="00DF3421" w:rsidRDefault="00DF3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DD93" w14:textId="77777777" w:rsidR="00726DE8" w:rsidRDefault="00726DE8" w:rsidP="00DF3421">
      <w:r>
        <w:separator/>
      </w:r>
    </w:p>
  </w:footnote>
  <w:footnote w:type="continuationSeparator" w:id="0">
    <w:p w14:paraId="1191B21D" w14:textId="77777777" w:rsidR="00726DE8" w:rsidRDefault="00726DE8" w:rsidP="00DF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4D73" w14:textId="77777777" w:rsidR="00DF3421" w:rsidRDefault="00DF34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2E6A" w14:textId="77777777" w:rsidR="00DF3421" w:rsidRDefault="00DF3421">
    <w:pPr>
      <w:pStyle w:val="Nagwek"/>
    </w:pPr>
    <w:r>
      <w:rPr>
        <w:noProof/>
        <w:lang w:eastAsia="pl-PL"/>
      </w:rPr>
      <w:drawing>
        <wp:inline distT="0" distB="0" distL="0" distR="0" wp14:anchorId="2A32A745" wp14:editId="7447DE9A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E9A83" w14:textId="77777777" w:rsidR="00DF3421" w:rsidRDefault="00DF34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D5BA" w14:textId="77777777" w:rsidR="00DF3421" w:rsidRDefault="00DF3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24597B"/>
    <w:multiLevelType w:val="hybridMultilevel"/>
    <w:tmpl w:val="BC126E6A"/>
    <w:lvl w:ilvl="0" w:tplc="34A04F78">
      <w:start w:val="1"/>
      <w:numFmt w:val="decimal"/>
      <w:lvlText w:val="%1)"/>
      <w:lvlJc w:val="left"/>
      <w:pPr>
        <w:ind w:left="720" w:hanging="360"/>
      </w:pPr>
      <w:rPr>
        <w:rFonts w:ascii="Lato" w:eastAsia="Arial Unicode MS" w:hAnsi="Lato" w:cs="Lato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48655">
    <w:abstractNumId w:val="1"/>
  </w:num>
  <w:num w:numId="2" w16cid:durableId="73034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EAC"/>
    <w:rsid w:val="0000126E"/>
    <w:rsid w:val="0010398A"/>
    <w:rsid w:val="00140F9E"/>
    <w:rsid w:val="00187196"/>
    <w:rsid w:val="001A2A96"/>
    <w:rsid w:val="001D50FA"/>
    <w:rsid w:val="002171EE"/>
    <w:rsid w:val="002576F6"/>
    <w:rsid w:val="002649AE"/>
    <w:rsid w:val="00270C5C"/>
    <w:rsid w:val="00271F68"/>
    <w:rsid w:val="002831F1"/>
    <w:rsid w:val="00322010"/>
    <w:rsid w:val="00424A32"/>
    <w:rsid w:val="004472C3"/>
    <w:rsid w:val="00462049"/>
    <w:rsid w:val="00487AE4"/>
    <w:rsid w:val="004A0F42"/>
    <w:rsid w:val="004B579E"/>
    <w:rsid w:val="004D0E21"/>
    <w:rsid w:val="004D0FA9"/>
    <w:rsid w:val="004E0A59"/>
    <w:rsid w:val="004F1701"/>
    <w:rsid w:val="004F7BCA"/>
    <w:rsid w:val="0050158A"/>
    <w:rsid w:val="00547AFC"/>
    <w:rsid w:val="00555195"/>
    <w:rsid w:val="00636DD6"/>
    <w:rsid w:val="00652A97"/>
    <w:rsid w:val="006854CD"/>
    <w:rsid w:val="006B2DD5"/>
    <w:rsid w:val="0072026E"/>
    <w:rsid w:val="00726DE8"/>
    <w:rsid w:val="00763276"/>
    <w:rsid w:val="008340D6"/>
    <w:rsid w:val="00893F61"/>
    <w:rsid w:val="008D0042"/>
    <w:rsid w:val="008E401E"/>
    <w:rsid w:val="00904CC7"/>
    <w:rsid w:val="00974C55"/>
    <w:rsid w:val="00990E2D"/>
    <w:rsid w:val="009916DF"/>
    <w:rsid w:val="009B068A"/>
    <w:rsid w:val="009B245E"/>
    <w:rsid w:val="009B3DE8"/>
    <w:rsid w:val="00A1238F"/>
    <w:rsid w:val="00A13170"/>
    <w:rsid w:val="00A27D4F"/>
    <w:rsid w:val="00A448BA"/>
    <w:rsid w:val="00A7363A"/>
    <w:rsid w:val="00AB6A39"/>
    <w:rsid w:val="00AF18E9"/>
    <w:rsid w:val="00B01FEA"/>
    <w:rsid w:val="00B96BA2"/>
    <w:rsid w:val="00BB0556"/>
    <w:rsid w:val="00BE2EAC"/>
    <w:rsid w:val="00CA574E"/>
    <w:rsid w:val="00D024F8"/>
    <w:rsid w:val="00D2671C"/>
    <w:rsid w:val="00D40430"/>
    <w:rsid w:val="00D60D70"/>
    <w:rsid w:val="00DA2EF7"/>
    <w:rsid w:val="00DB3615"/>
    <w:rsid w:val="00DC52CF"/>
    <w:rsid w:val="00DC620C"/>
    <w:rsid w:val="00DF3421"/>
    <w:rsid w:val="00E26B5A"/>
    <w:rsid w:val="00E34264"/>
    <w:rsid w:val="00F526BA"/>
    <w:rsid w:val="00FA79BD"/>
    <w:rsid w:val="00FC08D2"/>
    <w:rsid w:val="00FD5312"/>
    <w:rsid w:val="00FE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9623E"/>
  <w15:chartTrackingRefBased/>
  <w15:docId w15:val="{A8CF5731-7E33-416F-AA23-F0BB4908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F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831F1"/>
    <w:pPr>
      <w:keepNext/>
      <w:numPr>
        <w:numId w:val="2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2831F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2831F1"/>
    <w:pPr>
      <w:keepNext/>
      <w:numPr>
        <w:ilvl w:val="2"/>
        <w:numId w:val="2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2831F1"/>
    <w:pPr>
      <w:keepNext/>
      <w:numPr>
        <w:ilvl w:val="3"/>
        <w:numId w:val="2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2831F1"/>
    <w:pPr>
      <w:keepNext/>
      <w:numPr>
        <w:ilvl w:val="4"/>
        <w:numId w:val="2"/>
      </w:numPr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2831F1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40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F9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Zwykytekst">
    <w:name w:val="Plain Text"/>
    <w:basedOn w:val="Normalny"/>
    <w:link w:val="ZwykytekstZnak"/>
    <w:rsid w:val="00140F9E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40F9E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140F9E"/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F3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342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rsid w:val="002831F1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2831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555195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555195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424</Words>
  <Characters>2547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39</cp:revision>
  <dcterms:created xsi:type="dcterms:W3CDTF">2022-05-10T08:12:00Z</dcterms:created>
  <dcterms:modified xsi:type="dcterms:W3CDTF">2026-04-09T11:25:00Z</dcterms:modified>
</cp:coreProperties>
</file>